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5DA0" w14:textId="77777777" w:rsidR="00CE7138" w:rsidRDefault="007B206D" w:rsidP="00856EBD">
      <w:pPr>
        <w:ind w:left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Képes történetek </w:t>
      </w:r>
      <w:r w:rsidR="005903C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5903CC">
        <w:rPr>
          <w:sz w:val="32"/>
          <w:szCs w:val="32"/>
        </w:rPr>
        <w:t>Problémás esetek</w:t>
      </w:r>
      <w:r w:rsidR="00CE7138" w:rsidRPr="00CE7138">
        <w:rPr>
          <w:sz w:val="32"/>
          <w:szCs w:val="32"/>
        </w:rPr>
        <w:t xml:space="preserve"> (Csz.: SCH.</w:t>
      </w:r>
      <w:r w:rsidR="00856EBD">
        <w:rPr>
          <w:sz w:val="32"/>
          <w:szCs w:val="32"/>
        </w:rPr>
        <w:t>1211</w:t>
      </w:r>
      <w:r w:rsidR="005903CC">
        <w:rPr>
          <w:sz w:val="32"/>
          <w:szCs w:val="32"/>
        </w:rPr>
        <w:t>1</w:t>
      </w:r>
      <w:r w:rsidR="00CE7138" w:rsidRPr="00CE7138">
        <w:rPr>
          <w:sz w:val="32"/>
          <w:szCs w:val="32"/>
        </w:rPr>
        <w:t>)</w:t>
      </w:r>
    </w:p>
    <w:p w14:paraId="14B69C71" w14:textId="77777777" w:rsidR="00B64B07" w:rsidRDefault="00B64B07" w:rsidP="00B64B07"/>
    <w:p w14:paraId="3C9C624F" w14:textId="77777777" w:rsidR="00B64B07" w:rsidRDefault="00B64B07" w:rsidP="00B64B07">
      <w:r>
        <w:t xml:space="preserve">Életkor: </w:t>
      </w:r>
      <w:r w:rsidR="00096683">
        <w:t>4</w:t>
      </w:r>
      <w:r>
        <w:t xml:space="preserve"> év fölött</w:t>
      </w:r>
    </w:p>
    <w:p w14:paraId="56744092" w14:textId="77777777" w:rsidR="00B64B07" w:rsidRDefault="00B64B07" w:rsidP="00B64B07"/>
    <w:p w14:paraId="44DE1301" w14:textId="77777777" w:rsidR="00B64B07" w:rsidRPr="00B56CF2" w:rsidRDefault="00B64B07" w:rsidP="00B64B07">
      <w:pPr>
        <w:rPr>
          <w:sz w:val="28"/>
          <w:szCs w:val="28"/>
        </w:rPr>
      </w:pPr>
      <w:r w:rsidRPr="00B56CF2">
        <w:rPr>
          <w:sz w:val="28"/>
          <w:szCs w:val="28"/>
        </w:rPr>
        <w:t>Oktatási cél:</w:t>
      </w:r>
    </w:p>
    <w:p w14:paraId="168BF1C5" w14:textId="77777777" w:rsidR="00B64B07" w:rsidRDefault="007B206D" w:rsidP="00B64B07">
      <w:pPr>
        <w:rPr>
          <w:sz w:val="28"/>
          <w:szCs w:val="28"/>
        </w:rPr>
      </w:pPr>
      <w:r>
        <w:t>- szociális „alkalmasság” fejlesztése</w:t>
      </w:r>
      <w:r>
        <w:br/>
        <w:t>- érzelmek felismerése, megnevezése</w:t>
      </w:r>
      <w:r>
        <w:br/>
        <w:t>- cselekmények felismerése és rekonstruálása</w:t>
      </w:r>
      <w:r>
        <w:br/>
        <w:t>- logikus gondolkodás alapjainak megteremtése</w:t>
      </w:r>
      <w:r>
        <w:br/>
        <w:t>- szókincs bővítése</w:t>
      </w:r>
      <w:r>
        <w:br/>
        <w:t>- beszédkészség fejlesztése</w:t>
      </w:r>
      <w:r>
        <w:br/>
        <w:t>- párbeszédek, szerepjátékok gyakorlása.</w:t>
      </w:r>
    </w:p>
    <w:p w14:paraId="11C6D555" w14:textId="77777777" w:rsidR="00070010" w:rsidRDefault="00070010" w:rsidP="00B64B07">
      <w:pPr>
        <w:rPr>
          <w:sz w:val="28"/>
          <w:szCs w:val="28"/>
        </w:rPr>
      </w:pPr>
    </w:p>
    <w:p w14:paraId="13F2CB4A" w14:textId="77777777" w:rsidR="00B64B07" w:rsidRPr="00D8792C" w:rsidRDefault="00B64B07" w:rsidP="00B64B07">
      <w:pPr>
        <w:rPr>
          <w:sz w:val="28"/>
          <w:szCs w:val="28"/>
        </w:rPr>
      </w:pPr>
      <w:r w:rsidRPr="00D8792C">
        <w:rPr>
          <w:sz w:val="28"/>
          <w:szCs w:val="28"/>
        </w:rPr>
        <w:t>Alkalmazhatjuk:</w:t>
      </w:r>
    </w:p>
    <w:p w14:paraId="646D8C34" w14:textId="77777777" w:rsidR="00B64B07" w:rsidRDefault="00B64B07" w:rsidP="00B64B07">
      <w:r>
        <w:t>Óvodában</w:t>
      </w:r>
    </w:p>
    <w:p w14:paraId="59A89B2E" w14:textId="77777777" w:rsidR="00B64B07" w:rsidRDefault="00B64B07" w:rsidP="00B64B07">
      <w:r>
        <w:t xml:space="preserve">Iskolában    </w:t>
      </w:r>
    </w:p>
    <w:p w14:paraId="345609F4" w14:textId="77777777" w:rsidR="00B64B07" w:rsidRDefault="00B64B07" w:rsidP="00B64B07">
      <w:r>
        <w:t>Beszédfejlesztésben</w:t>
      </w:r>
    </w:p>
    <w:p w14:paraId="63C8B21A" w14:textId="77777777" w:rsidR="00B64B07" w:rsidRDefault="00B64B07" w:rsidP="00B64B07">
      <w:r>
        <w:t>Fejlesztőterápiában</w:t>
      </w:r>
    </w:p>
    <w:p w14:paraId="25656ED5" w14:textId="77777777" w:rsidR="00B64B07" w:rsidRDefault="00B64B07" w:rsidP="00B64B07">
      <w:r>
        <w:t>Szókincsbővítésre</w:t>
      </w:r>
    </w:p>
    <w:p w14:paraId="3F599D9F" w14:textId="77777777" w:rsidR="00B64B07" w:rsidRDefault="00B64B07" w:rsidP="00B64B07">
      <w:r>
        <w:t>Beszédtanulásban</w:t>
      </w:r>
    </w:p>
    <w:p w14:paraId="6C00B819" w14:textId="77777777" w:rsidR="00B64B07" w:rsidRDefault="00070010" w:rsidP="00B64B07">
      <w:r>
        <w:t>Viselkedésterápiában</w:t>
      </w:r>
    </w:p>
    <w:p w14:paraId="72A38107" w14:textId="77777777" w:rsidR="00B64B07" w:rsidRDefault="00B64B07" w:rsidP="00B64B07"/>
    <w:p w14:paraId="0599E3C1" w14:textId="77777777" w:rsidR="00B64B07" w:rsidRDefault="005903CC" w:rsidP="00B64B07">
      <w:r>
        <w:t>72 kártyából 18</w:t>
      </w:r>
      <w:r w:rsidR="007B206D">
        <w:t xml:space="preserve"> történet alkotható. Az azonos történethez tartozó kártyák ugyanazt a számot viselik a hátoldalukon.</w:t>
      </w:r>
      <w:r w:rsidR="007B206D">
        <w:br/>
        <w:t>Alkalmas bármely korosztály részére. Haszná</w:t>
      </w:r>
      <w:r>
        <w:t>lható egyedül vagy csoportban.</w:t>
      </w:r>
      <w:r>
        <w:br/>
      </w:r>
      <w:r w:rsidR="007B206D">
        <w:br/>
        <w:t>Néhány já</w:t>
      </w:r>
      <w:r>
        <w:t xml:space="preserve">téklehetőség: </w:t>
      </w:r>
      <w:r>
        <w:br/>
        <w:t>A képen látható esetek</w:t>
      </w:r>
      <w:r w:rsidR="007B206D">
        <w:t xml:space="preserve"> felismerése, megnevezése, bemutatása</w:t>
      </w:r>
      <w:r w:rsidR="007B206D">
        <w:br/>
        <w:t xml:space="preserve">Történek kitalálása az adott </w:t>
      </w:r>
      <w:r>
        <w:t>esettel</w:t>
      </w:r>
      <w:r w:rsidR="007B206D">
        <w:t xml:space="preserve"> kapcsolatban</w:t>
      </w:r>
      <w:r w:rsidR="007B206D">
        <w:br/>
        <w:t xml:space="preserve">Egy </w:t>
      </w:r>
      <w:r>
        <w:t xml:space="preserve">eset </w:t>
      </w:r>
      <w:r w:rsidR="007B206D">
        <w:t>bemutatása úgy, hogy az osztá</w:t>
      </w:r>
      <w:r>
        <w:t xml:space="preserve">lytársak feladata a felismerés </w:t>
      </w:r>
      <w:r w:rsidR="007B206D">
        <w:br/>
        <w:t>A kártyák sorrendbe rakásával történet alkotása Saját reakció elmesélése hasonló helyzetben.</w:t>
      </w:r>
    </w:p>
    <w:p w14:paraId="7BC3207A" w14:textId="77777777" w:rsidR="00B64B07" w:rsidRDefault="00B64B07" w:rsidP="00B64B07"/>
    <w:p w14:paraId="07C1DF76" w14:textId="77777777" w:rsidR="00B64B07" w:rsidRDefault="00B64B07" w:rsidP="00B64B07">
      <w:r w:rsidRPr="00D06821">
        <w:rPr>
          <w:sz w:val="28"/>
          <w:szCs w:val="28"/>
        </w:rPr>
        <w:t>Rendeltetése:</w:t>
      </w:r>
      <w:r>
        <w:rPr>
          <w:sz w:val="28"/>
          <w:szCs w:val="28"/>
        </w:rPr>
        <w:t xml:space="preserve"> </w:t>
      </w:r>
      <w:r>
        <w:t>Fejlesztő társasjáték</w:t>
      </w:r>
    </w:p>
    <w:p w14:paraId="33A65E27" w14:textId="7BB26018" w:rsidR="00B64B07" w:rsidRDefault="007B206D" w:rsidP="00B64B07">
      <w:r>
        <w:t>FIGYELEM! 3 éves kor alatt nem ajánlott</w:t>
      </w:r>
      <w:r w:rsidR="00A10123">
        <w:t>.</w:t>
      </w:r>
    </w:p>
    <w:p w14:paraId="1076BF0F" w14:textId="77777777" w:rsidR="00225925" w:rsidRDefault="00225925" w:rsidP="00B64B07">
      <w:r>
        <w:t>Gyártó: Schubi Lernmedien GmbH</w:t>
      </w:r>
    </w:p>
    <w:p w14:paraId="368C6177" w14:textId="1DC0776D" w:rsidR="00B64B07" w:rsidRPr="00DE303D" w:rsidRDefault="00B64B07" w:rsidP="00B64B07">
      <w:pPr>
        <w:rPr>
          <w:b/>
        </w:rPr>
      </w:pPr>
      <w:r w:rsidRPr="00DE303D">
        <w:rPr>
          <w:b/>
        </w:rPr>
        <w:t>Importőr: HOR Zrt. 1076</w:t>
      </w:r>
      <w:r w:rsidR="00A10123">
        <w:rPr>
          <w:b/>
        </w:rPr>
        <w:t xml:space="preserve"> Bp</w:t>
      </w:r>
      <w:r w:rsidRPr="00DE303D">
        <w:rPr>
          <w:b/>
        </w:rPr>
        <w:t xml:space="preserve">., Péterfy </w:t>
      </w:r>
      <w:r>
        <w:rPr>
          <w:b/>
        </w:rPr>
        <w:t>S</w:t>
      </w:r>
      <w:r w:rsidRPr="00DE303D">
        <w:rPr>
          <w:b/>
        </w:rPr>
        <w:t>. u. 7</w:t>
      </w:r>
      <w:r w:rsidR="00A10123">
        <w:rPr>
          <w:b/>
        </w:rPr>
        <w:t>.</w:t>
      </w:r>
    </w:p>
    <w:p w14:paraId="4283E2DA" w14:textId="77777777" w:rsidR="00B64B07" w:rsidRPr="00DE303D" w:rsidRDefault="00B64B07" w:rsidP="00B64B07">
      <w:pPr>
        <w:rPr>
          <w:b/>
        </w:rPr>
      </w:pPr>
      <w:hyperlink r:id="rId7" w:history="1">
        <w:r w:rsidRPr="00DE303D">
          <w:rPr>
            <w:rStyle w:val="Hiperhivatkozs"/>
            <w:b/>
          </w:rPr>
          <w:t>www.horzrt.hu</w:t>
        </w:r>
      </w:hyperlink>
    </w:p>
    <w:p w14:paraId="744B5074" w14:textId="77777777" w:rsidR="00B64B07" w:rsidRDefault="00B64B07" w:rsidP="00B64B07">
      <w:pPr>
        <w:rPr>
          <w:b/>
        </w:rPr>
      </w:pPr>
      <w:r>
        <w:rPr>
          <w:b/>
        </w:rPr>
        <w:t xml:space="preserve">Származási hely: </w:t>
      </w:r>
      <w:r>
        <w:t>Németország</w:t>
      </w:r>
    </w:p>
    <w:p w14:paraId="085A5F04" w14:textId="77777777" w:rsidR="00B64B07" w:rsidRDefault="00B64B07" w:rsidP="00B64B07">
      <w:r>
        <w:rPr>
          <w:b/>
        </w:rPr>
        <w:t xml:space="preserve">Tisztítás: </w:t>
      </w:r>
      <w:r w:rsidRPr="00DE303D">
        <w:t>száraz ruhával</w:t>
      </w:r>
    </w:p>
    <w:p w14:paraId="0DFBCD16" w14:textId="77777777" w:rsidR="00B64B07" w:rsidRDefault="00B64B07" w:rsidP="00B64B07">
      <w:r>
        <w:t>Az EN 71 (CE) szabványnak megfelel.</w:t>
      </w:r>
    </w:p>
    <w:p w14:paraId="0FF7740D" w14:textId="77777777" w:rsidR="00B64B07" w:rsidRDefault="00B64B07" w:rsidP="00B64B07"/>
    <w:p w14:paraId="232BCCE6" w14:textId="77777777" w:rsidR="00CE3974" w:rsidRPr="002521B5" w:rsidRDefault="00CE3974" w:rsidP="00CE3974">
      <w:r w:rsidRPr="001A45F2">
        <w:rPr>
          <w:b/>
        </w:rPr>
        <w:t>Jó szórakozást kívánunk</w:t>
      </w:r>
      <w:r>
        <w:t xml:space="preserve">: A </w:t>
      </w:r>
      <w:r w:rsidRPr="00DE303D">
        <w:rPr>
          <w:b/>
        </w:rPr>
        <w:t>HOR Zrt.</w:t>
      </w:r>
    </w:p>
    <w:p w14:paraId="6260538B" w14:textId="77777777" w:rsidR="00CE3974" w:rsidRPr="008A6AD8" w:rsidRDefault="00CE3974"/>
    <w:sectPr w:rsidR="00CE3974" w:rsidRPr="008A6AD8" w:rsidSect="00A530BE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D1D3" w14:textId="77777777" w:rsidR="001975C7" w:rsidRDefault="001975C7">
      <w:r>
        <w:separator/>
      </w:r>
    </w:p>
  </w:endnote>
  <w:endnote w:type="continuationSeparator" w:id="0">
    <w:p w14:paraId="16E818B2" w14:textId="77777777" w:rsidR="001975C7" w:rsidRDefault="0019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4DE5" w14:textId="77777777" w:rsidR="001975C7" w:rsidRDefault="001975C7">
      <w:r>
        <w:separator/>
      </w:r>
    </w:p>
  </w:footnote>
  <w:footnote w:type="continuationSeparator" w:id="0">
    <w:p w14:paraId="256F02DA" w14:textId="77777777" w:rsidR="001975C7" w:rsidRDefault="0019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1526" w14:textId="77777777" w:rsidR="00856EBD" w:rsidRDefault="00CE34E5" w:rsidP="00CC0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56EB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53FB7F" w14:textId="77777777" w:rsidR="00856EBD" w:rsidRDefault="00856EB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1327" w14:textId="77777777" w:rsidR="00856EBD" w:rsidRDefault="00CE34E5" w:rsidP="00CC0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56EB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903CC">
      <w:rPr>
        <w:rStyle w:val="Oldalszm"/>
        <w:noProof/>
      </w:rPr>
      <w:t>1</w:t>
    </w:r>
    <w:r>
      <w:rPr>
        <w:rStyle w:val="Oldalszm"/>
      </w:rPr>
      <w:fldChar w:fldCharType="end"/>
    </w:r>
  </w:p>
  <w:p w14:paraId="2F248C32" w14:textId="77777777" w:rsidR="00856EBD" w:rsidRDefault="00856E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E7CFF"/>
    <w:multiLevelType w:val="hybridMultilevel"/>
    <w:tmpl w:val="9AF66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4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138"/>
    <w:rsid w:val="00070010"/>
    <w:rsid w:val="00095147"/>
    <w:rsid w:val="00096683"/>
    <w:rsid w:val="000B39C7"/>
    <w:rsid w:val="00144A47"/>
    <w:rsid w:val="00173750"/>
    <w:rsid w:val="00176A54"/>
    <w:rsid w:val="00191268"/>
    <w:rsid w:val="001975C7"/>
    <w:rsid w:val="001C7696"/>
    <w:rsid w:val="00225925"/>
    <w:rsid w:val="0023526D"/>
    <w:rsid w:val="002F4676"/>
    <w:rsid w:val="00331105"/>
    <w:rsid w:val="004334D1"/>
    <w:rsid w:val="00457B21"/>
    <w:rsid w:val="00460D91"/>
    <w:rsid w:val="00495F9F"/>
    <w:rsid w:val="00560169"/>
    <w:rsid w:val="00560E07"/>
    <w:rsid w:val="00573BC9"/>
    <w:rsid w:val="005903CC"/>
    <w:rsid w:val="006E013F"/>
    <w:rsid w:val="00772173"/>
    <w:rsid w:val="007B206D"/>
    <w:rsid w:val="007F2A86"/>
    <w:rsid w:val="008217A2"/>
    <w:rsid w:val="00830E3B"/>
    <w:rsid w:val="00856EBD"/>
    <w:rsid w:val="00861E45"/>
    <w:rsid w:val="008651C6"/>
    <w:rsid w:val="0088482F"/>
    <w:rsid w:val="00890F34"/>
    <w:rsid w:val="008A6AD8"/>
    <w:rsid w:val="008B0936"/>
    <w:rsid w:val="008F16BB"/>
    <w:rsid w:val="009723F6"/>
    <w:rsid w:val="00974378"/>
    <w:rsid w:val="009B2B87"/>
    <w:rsid w:val="009B4518"/>
    <w:rsid w:val="00A10123"/>
    <w:rsid w:val="00A11C25"/>
    <w:rsid w:val="00A45218"/>
    <w:rsid w:val="00A530BE"/>
    <w:rsid w:val="00B14B4E"/>
    <w:rsid w:val="00B14F33"/>
    <w:rsid w:val="00B33C43"/>
    <w:rsid w:val="00B34704"/>
    <w:rsid w:val="00B40FA9"/>
    <w:rsid w:val="00B417ED"/>
    <w:rsid w:val="00B64B07"/>
    <w:rsid w:val="00C579B9"/>
    <w:rsid w:val="00CC0C62"/>
    <w:rsid w:val="00CE34E5"/>
    <w:rsid w:val="00CE3974"/>
    <w:rsid w:val="00CE7138"/>
    <w:rsid w:val="00D5436A"/>
    <w:rsid w:val="00EA01D2"/>
    <w:rsid w:val="00EC02B3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52B3C"/>
  <w15:docId w15:val="{3CAB0448-CCB2-46AF-9310-82196E78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530B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64B07"/>
    <w:rPr>
      <w:color w:val="0000FF"/>
      <w:u w:val="single"/>
    </w:rPr>
  </w:style>
  <w:style w:type="paragraph" w:styleId="lfej">
    <w:name w:val="header"/>
    <w:basedOn w:val="Norml"/>
    <w:rsid w:val="00B64B0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6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rzr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3</cp:revision>
  <dcterms:created xsi:type="dcterms:W3CDTF">2016-09-16T10:55:00Z</dcterms:created>
  <dcterms:modified xsi:type="dcterms:W3CDTF">2026-01-30T13:23:00Z</dcterms:modified>
</cp:coreProperties>
</file>